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FF" w:rsidRPr="002461FF" w:rsidRDefault="002461FF" w:rsidP="002461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FF">
        <w:rPr>
          <w:rFonts w:ascii="Times New Roman" w:hAnsi="Times New Roman" w:cs="Times New Roman"/>
          <w:b/>
          <w:sz w:val="28"/>
          <w:szCs w:val="28"/>
        </w:rPr>
        <w:t xml:space="preserve">Результаты апробации диагностических работ для обучающихся 2-х классов по оценке уровня </w:t>
      </w:r>
      <w:proofErr w:type="spellStart"/>
      <w:r w:rsidRPr="002461FF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246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1FF">
        <w:rPr>
          <w:rFonts w:ascii="Times New Roman" w:hAnsi="Times New Roman" w:cs="Times New Roman"/>
          <w:b/>
          <w:bCs/>
          <w:sz w:val="28"/>
          <w:szCs w:val="28"/>
        </w:rPr>
        <w:t>читательской и естественно-научной грамотности.</w:t>
      </w:r>
      <w:r w:rsidR="0046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5D99" w:rsidRPr="008F3EBF" w:rsidRDefault="002461FF" w:rsidP="002461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61FF">
        <w:rPr>
          <w:rFonts w:ascii="Times New Roman" w:hAnsi="Times New Roman" w:cs="Times New Roman"/>
          <w:sz w:val="28"/>
          <w:szCs w:val="28"/>
        </w:rPr>
        <w:t xml:space="preserve">В современных условиях одной из важнейших задач обучения на </w:t>
      </w:r>
      <w:r w:rsidR="00461CA5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уровне </w:t>
      </w:r>
      <w:r w:rsidRPr="002461FF">
        <w:rPr>
          <w:rFonts w:ascii="Times New Roman" w:hAnsi="Times New Roman" w:cs="Times New Roman"/>
          <w:sz w:val="28"/>
          <w:szCs w:val="28"/>
        </w:rPr>
        <w:t>начальн</w:t>
      </w:r>
      <w:r w:rsidR="008F3EBF">
        <w:rPr>
          <w:rFonts w:ascii="Times New Roman" w:hAnsi="Times New Roman" w:cs="Times New Roman"/>
          <w:sz w:val="28"/>
          <w:szCs w:val="28"/>
        </w:rPr>
        <w:t xml:space="preserve">ого общего образования является </w:t>
      </w:r>
      <w:r w:rsidR="00685D99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2461FF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обучающихся. Важной составной частью функциональной грамотности является </w:t>
      </w:r>
      <w:r w:rsidRPr="002461FF">
        <w:rPr>
          <w:rFonts w:ascii="Times New Roman" w:hAnsi="Times New Roman" w:cs="Times New Roman"/>
          <w:b/>
          <w:sz w:val="28"/>
          <w:szCs w:val="28"/>
        </w:rPr>
        <w:t>естественно-научная грамотность</w:t>
      </w:r>
      <w:r w:rsidRPr="002461FF">
        <w:rPr>
          <w:rFonts w:ascii="Times New Roman" w:hAnsi="Times New Roman" w:cs="Times New Roman"/>
          <w:sz w:val="28"/>
          <w:szCs w:val="28"/>
        </w:rPr>
        <w:t>-</w:t>
      </w:r>
      <w:r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B155F8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совокупность</w:t>
      </w:r>
      <w:r w:rsid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</w:t>
      </w:r>
      <w:r w:rsidR="00B155F8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</w:t>
      </w:r>
      <w:r w:rsidRPr="002461FF">
        <w:rPr>
          <w:rFonts w:ascii="Times New Roman" w:hAnsi="Times New Roman" w:cs="Times New Roman"/>
          <w:sz w:val="28"/>
          <w:szCs w:val="28"/>
        </w:rPr>
        <w:t>свои знания, объяснять явления и события окружающего мира, применять свои знания для решения задач практического характера.</w:t>
      </w:r>
      <w:r w:rsidR="00A53FCF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685D99">
        <w:rPr>
          <w:rFonts w:ascii="Times New Roman" w:hAnsi="Times New Roman" w:cs="Times New Roman"/>
          <w:sz w:val="28"/>
          <w:szCs w:val="28"/>
        </w:rPr>
        <w:t>.</w:t>
      </w:r>
      <w:r w:rsidRPr="002461FF">
        <w:rPr>
          <w:rFonts w:ascii="Times New Roman" w:hAnsi="Times New Roman" w:cs="Times New Roman"/>
          <w:sz w:val="28"/>
          <w:szCs w:val="28"/>
        </w:rPr>
        <w:t xml:space="preserve"> Естественно-науч</w:t>
      </w:r>
      <w:r w:rsidR="00135ACC">
        <w:rPr>
          <w:rFonts w:ascii="Times New Roman" w:hAnsi="Times New Roman" w:cs="Times New Roman"/>
          <w:sz w:val="28"/>
          <w:szCs w:val="28"/>
        </w:rPr>
        <w:t xml:space="preserve">ная грамотность тесно связана с </w:t>
      </w:r>
      <w:r w:rsidR="005E067B">
        <w:rPr>
          <w:rFonts w:ascii="Times New Roman" w:hAnsi="Times New Roman" w:cs="Times New Roman"/>
          <w:b/>
          <w:sz w:val="28"/>
          <w:szCs w:val="28"/>
        </w:rPr>
        <w:t>читательской грамотностью</w:t>
      </w:r>
      <w:r w:rsidRPr="002461FF">
        <w:rPr>
          <w:rFonts w:ascii="Times New Roman" w:hAnsi="Times New Roman" w:cs="Times New Roman"/>
          <w:sz w:val="28"/>
          <w:szCs w:val="28"/>
        </w:rPr>
        <w:t xml:space="preserve">. </w:t>
      </w:r>
      <w:r w:rsidR="00A53FCF">
        <w:rPr>
          <w:rFonts w:ascii="Times New Roman" w:hAnsi="Times New Roman" w:cs="Times New Roman"/>
          <w:sz w:val="28"/>
          <w:szCs w:val="28"/>
        </w:rPr>
        <w:t>(слайд)</w:t>
      </w:r>
      <w:r w:rsidR="00461CA5">
        <w:rPr>
          <w:rFonts w:ascii="Times New Roman" w:hAnsi="Times New Roman" w:cs="Times New Roman"/>
          <w:sz w:val="28"/>
          <w:szCs w:val="28"/>
        </w:rPr>
        <w:t xml:space="preserve"> </w:t>
      </w:r>
      <w:r w:rsidR="008F3EBF">
        <w:rPr>
          <w:rFonts w:ascii="Times New Roman" w:hAnsi="Times New Roman" w:cs="Times New Roman"/>
          <w:sz w:val="28"/>
          <w:szCs w:val="28"/>
        </w:rPr>
        <w:t xml:space="preserve">Это </w:t>
      </w:r>
      <w:r w:rsidR="00685D99" w:rsidRPr="008F3EBF">
        <w:rPr>
          <w:rFonts w:ascii="Times New Roman" w:hAnsi="Times New Roman" w:cs="Times New Roman"/>
          <w:sz w:val="28"/>
          <w:szCs w:val="28"/>
        </w:rPr>
        <w:t>ведущий вид</w:t>
      </w:r>
      <w:r w:rsidRPr="008F3EBF">
        <w:rPr>
          <w:rFonts w:ascii="Times New Roman" w:hAnsi="Times New Roman" w:cs="Times New Roman"/>
          <w:sz w:val="28"/>
          <w:szCs w:val="28"/>
        </w:rPr>
        <w:t xml:space="preserve"> </w:t>
      </w:r>
      <w:r w:rsidR="008F3EBF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8F3EBF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5D99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лежит в основе всех ее 5-ти других составляющих, в том числе и </w:t>
      </w:r>
      <w:r w:rsid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естественно-научной грамотности. </w:t>
      </w:r>
      <w:r w:rsidR="00B155F8" w:rsidRPr="008F3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Читательская грамотность отличается от смыслового чтения тем, что включает умение </w:t>
      </w:r>
      <w:r w:rsidR="00B155F8" w:rsidRPr="008F3E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применять информацию из текста для решения практических задач.</w:t>
      </w:r>
    </w:p>
    <w:p w:rsidR="008F3EBF" w:rsidRDefault="00685D99" w:rsidP="00246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FF" w:rsidRPr="00246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оценке функциональной грамотности, надо понимать, что в начальной школе только закладываются основы функционально</w:t>
      </w:r>
      <w:r w:rsidR="00FF3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8F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грамотности, в </w:t>
      </w:r>
      <w:r w:rsidR="00B155F8" w:rsidRPr="008F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действующих УМК очень мало заданий, направленных на формирование функциональных умений</w:t>
      </w:r>
      <w:r w:rsidR="002461FF" w:rsidRPr="008F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5F8" w:rsidRPr="008F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младших школьников</w:t>
      </w:r>
      <w:r w:rsidR="008F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61FF" w:rsidRPr="0024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F8" w:rsidRPr="008F3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отличие от основной школы,</w:t>
      </w:r>
      <w:r w:rsidR="00B155F8" w:rsidRPr="008F3E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2461FF" w:rsidRPr="0024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нет банка заданий </w:t>
      </w:r>
      <w:r w:rsidR="002461FF" w:rsidRPr="00246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оценки читательской и </w:t>
      </w:r>
      <w:r w:rsidR="00B15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естественно-научной грамотности </w:t>
      </w:r>
      <w:r w:rsidR="00B155F8" w:rsidRPr="008F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начальной школы</w:t>
      </w:r>
      <w:r w:rsidR="008F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3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FF" w:rsidRDefault="008F3EBF" w:rsidP="00246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3FCF">
        <w:rPr>
          <w:rFonts w:ascii="Times New Roman" w:hAnsi="Times New Roman" w:cs="Times New Roman"/>
          <w:sz w:val="28"/>
          <w:szCs w:val="28"/>
        </w:rPr>
        <w:t>(слайд)</w:t>
      </w:r>
      <w:r w:rsidR="00A53FCF" w:rsidRPr="002461FF">
        <w:rPr>
          <w:rFonts w:ascii="Times New Roman" w:hAnsi="Times New Roman" w:cs="Times New Roman"/>
          <w:sz w:val="28"/>
          <w:szCs w:val="28"/>
        </w:rPr>
        <w:t xml:space="preserve"> </w:t>
      </w:r>
      <w:r w:rsidR="002461FF" w:rsidRPr="002461FF">
        <w:rPr>
          <w:rFonts w:ascii="Times New Roman" w:hAnsi="Times New Roman" w:cs="Times New Roman"/>
          <w:sz w:val="28"/>
          <w:szCs w:val="28"/>
        </w:rPr>
        <w:t xml:space="preserve">Работая в составе проектной группы по разработке муниципальной Программы мониторинга </w:t>
      </w:r>
      <w:proofErr w:type="spellStart"/>
      <w:r w:rsidR="002461FF" w:rsidRPr="002461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461FF" w:rsidRPr="002461FF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</w:t>
      </w:r>
      <w:r w:rsidR="002461FF">
        <w:rPr>
          <w:rFonts w:ascii="Times New Roman" w:hAnsi="Times New Roman" w:cs="Times New Roman"/>
          <w:sz w:val="28"/>
          <w:szCs w:val="28"/>
        </w:rPr>
        <w:t>,</w:t>
      </w:r>
      <w:r w:rsidR="002461FF" w:rsidRPr="002461FF">
        <w:rPr>
          <w:rFonts w:ascii="Times New Roman" w:hAnsi="Times New Roman" w:cs="Times New Roman"/>
          <w:sz w:val="28"/>
          <w:szCs w:val="28"/>
        </w:rPr>
        <w:t xml:space="preserve"> </w:t>
      </w:r>
      <w:r w:rsidR="00286EDF">
        <w:rPr>
          <w:rFonts w:ascii="Times New Roman" w:hAnsi="Times New Roman" w:cs="Times New Roman"/>
          <w:sz w:val="28"/>
          <w:szCs w:val="28"/>
        </w:rPr>
        <w:t>мы</w:t>
      </w:r>
      <w:r w:rsidR="002461FF" w:rsidRPr="002461FF">
        <w:rPr>
          <w:rFonts w:ascii="Times New Roman" w:hAnsi="Times New Roman" w:cs="Times New Roman"/>
          <w:sz w:val="28"/>
          <w:szCs w:val="28"/>
        </w:rPr>
        <w:t xml:space="preserve"> вместе с Казанцевой Т.И. разработал</w:t>
      </w:r>
      <w:r w:rsidR="00286EDF">
        <w:rPr>
          <w:rFonts w:ascii="Times New Roman" w:hAnsi="Times New Roman" w:cs="Times New Roman"/>
          <w:sz w:val="28"/>
          <w:szCs w:val="28"/>
        </w:rPr>
        <w:t>и</w:t>
      </w:r>
      <w:r w:rsidR="002461FF" w:rsidRPr="002461FF">
        <w:rPr>
          <w:rFonts w:ascii="Times New Roman" w:hAnsi="Times New Roman" w:cs="Times New Roman"/>
          <w:sz w:val="28"/>
          <w:szCs w:val="28"/>
        </w:rPr>
        <w:t xml:space="preserve"> диагностическую работу для 2 класса, предназначенную для оценки уровня </w:t>
      </w:r>
      <w:proofErr w:type="spellStart"/>
      <w:r w:rsidR="002461FF" w:rsidRPr="002461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461FF" w:rsidRPr="002461FF">
        <w:rPr>
          <w:rFonts w:ascii="Times New Roman" w:hAnsi="Times New Roman" w:cs="Times New Roman"/>
          <w:sz w:val="28"/>
          <w:szCs w:val="28"/>
        </w:rPr>
        <w:t xml:space="preserve"> элементов читательской и естественно-научной грамотности. Второклассникам предлагается за 45 минут выполнить 10 заданий. На проверку каждого вида грамотности разработано по 5 заданий, которые составлены на практическом материале и представлены в разных формах</w:t>
      </w:r>
      <w:r w:rsidR="002461FF">
        <w:rPr>
          <w:rFonts w:ascii="Times New Roman" w:hAnsi="Times New Roman" w:cs="Times New Roman"/>
          <w:sz w:val="28"/>
          <w:szCs w:val="28"/>
        </w:rPr>
        <w:t xml:space="preserve">, что позволяет оценить </w:t>
      </w:r>
      <w:r w:rsidR="005131E3">
        <w:rPr>
          <w:rFonts w:ascii="Times New Roman" w:hAnsi="Times New Roman" w:cs="Times New Roman"/>
          <w:sz w:val="28"/>
          <w:szCs w:val="28"/>
        </w:rPr>
        <w:t xml:space="preserve">ещё </w:t>
      </w:r>
      <w:r w:rsidR="002461FF">
        <w:rPr>
          <w:rFonts w:ascii="Times New Roman" w:hAnsi="Times New Roman" w:cs="Times New Roman"/>
          <w:sz w:val="28"/>
          <w:szCs w:val="28"/>
        </w:rPr>
        <w:t>и информационную грамотность (умение работать с различными источниками информации)</w:t>
      </w:r>
      <w:r w:rsidR="002461FF" w:rsidRPr="002461FF">
        <w:rPr>
          <w:rFonts w:ascii="Times New Roman" w:hAnsi="Times New Roman" w:cs="Times New Roman"/>
          <w:sz w:val="28"/>
          <w:szCs w:val="28"/>
        </w:rPr>
        <w:t>. Правильность выполнения заданий оценивается в баллах</w:t>
      </w:r>
      <w:r w:rsidR="002461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1FF" w:rsidRDefault="002461FF" w:rsidP="00246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Задания с 1 по 5 направлены на проверку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ЧГ. Проверяются  </w:t>
      </w:r>
      <w:r w:rsidR="00286EDF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умения: </w:t>
      </w:r>
    </w:p>
    <w:p w:rsidR="002461FF" w:rsidRPr="00A53FCF" w:rsidRDefault="002461FF" w:rsidP="00A5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1FF">
        <w:rPr>
          <w:rFonts w:ascii="Times New Roman" w:hAnsi="Times New Roman" w:cs="Times New Roman"/>
          <w:sz w:val="28"/>
          <w:szCs w:val="28"/>
        </w:rPr>
        <w:t>определять основной смысл текста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 w:rsidRPr="005131E3">
        <w:rPr>
          <w:rFonts w:ascii="Times New Roman" w:hAnsi="Times New Roman" w:cs="Times New Roman"/>
          <w:sz w:val="28"/>
          <w:szCs w:val="28"/>
        </w:rPr>
        <w:t>находить в тексте необходимую информацию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 w:rsidRPr="005131E3">
        <w:rPr>
          <w:rFonts w:ascii="Times New Roman" w:hAnsi="Times New Roman" w:cs="Times New Roman"/>
          <w:sz w:val="28"/>
          <w:szCs w:val="28"/>
        </w:rPr>
        <w:t>сопоставлять текст с устойчивыми выражениями и выбирать правильный ответ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 w:rsidRPr="005131E3">
        <w:rPr>
          <w:rFonts w:ascii="Times New Roman" w:hAnsi="Times New Roman" w:cs="Times New Roman"/>
          <w:sz w:val="28"/>
          <w:szCs w:val="28"/>
        </w:rPr>
        <w:t>задавать вопросы к тексту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 w:rsidRPr="005131E3">
        <w:rPr>
          <w:rFonts w:ascii="Times New Roman" w:hAnsi="Times New Roman" w:cs="Times New Roman"/>
          <w:sz w:val="28"/>
          <w:szCs w:val="28"/>
        </w:rPr>
        <w:t>подбирать синонимы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866940" w:rsidRDefault="005131E3" w:rsidP="00513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Задания с 6 по 10 направлены на проверку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ЕНГ. Проверяются умения:</w:t>
      </w:r>
    </w:p>
    <w:p w:rsidR="005131E3" w:rsidRPr="00A53FCF" w:rsidRDefault="005131E3" w:rsidP="00A53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E3">
        <w:rPr>
          <w:rFonts w:ascii="Times New Roman" w:hAnsi="Times New Roman" w:cs="Times New Roman"/>
          <w:sz w:val="28"/>
          <w:szCs w:val="28"/>
        </w:rPr>
        <w:t>- применять имеющиеся знания для решения практических задач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31E3">
        <w:rPr>
          <w:rFonts w:ascii="Times New Roman" w:hAnsi="Times New Roman" w:cs="Times New Roman"/>
          <w:sz w:val="28"/>
          <w:szCs w:val="28"/>
        </w:rPr>
        <w:t>нать объекты растительного мира средней полосы России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31E3">
        <w:rPr>
          <w:rFonts w:ascii="Times New Roman" w:hAnsi="Times New Roman" w:cs="Times New Roman"/>
          <w:sz w:val="28"/>
          <w:szCs w:val="28"/>
        </w:rPr>
        <w:t>знават</w:t>
      </w:r>
      <w:r>
        <w:rPr>
          <w:rFonts w:ascii="Times New Roman" w:hAnsi="Times New Roman" w:cs="Times New Roman"/>
          <w:sz w:val="28"/>
          <w:szCs w:val="28"/>
        </w:rPr>
        <w:t>ь природные объекты по описанию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 w:rsidRPr="005131E3">
        <w:rPr>
          <w:rFonts w:ascii="Times New Roman" w:hAnsi="Times New Roman" w:cs="Times New Roman"/>
          <w:sz w:val="28"/>
          <w:szCs w:val="28"/>
        </w:rPr>
        <w:t>преобразовывать текстовую</w:t>
      </w:r>
      <w:r w:rsidR="00A53FCF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131E3">
        <w:rPr>
          <w:rFonts w:ascii="Times New Roman" w:hAnsi="Times New Roman" w:cs="Times New Roman"/>
          <w:sz w:val="28"/>
          <w:szCs w:val="28"/>
        </w:rPr>
        <w:t xml:space="preserve"> в графическую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Pr="00A53FCF" w:rsidRDefault="005131E3" w:rsidP="00A53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1E3">
        <w:rPr>
          <w:rFonts w:ascii="Times New Roman" w:hAnsi="Times New Roman" w:cs="Times New Roman"/>
          <w:sz w:val="24"/>
          <w:szCs w:val="24"/>
        </w:rPr>
        <w:t xml:space="preserve"> </w:t>
      </w:r>
      <w:r w:rsidRPr="005131E3">
        <w:rPr>
          <w:rFonts w:ascii="Times New Roman" w:hAnsi="Times New Roman" w:cs="Times New Roman"/>
          <w:sz w:val="28"/>
          <w:szCs w:val="28"/>
        </w:rPr>
        <w:t>составлять верное высказывани</w:t>
      </w:r>
      <w:r>
        <w:rPr>
          <w:rFonts w:ascii="Times New Roman" w:hAnsi="Times New Roman" w:cs="Times New Roman"/>
          <w:sz w:val="28"/>
          <w:szCs w:val="28"/>
        </w:rPr>
        <w:t>е, используя слова для справок</w:t>
      </w:r>
      <w:r w:rsid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sz w:val="28"/>
          <w:szCs w:val="28"/>
        </w:rPr>
        <w:t>(слайд)</w:t>
      </w:r>
    </w:p>
    <w:p w:rsidR="005131E3" w:rsidRDefault="005131E3" w:rsidP="00513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31E3">
        <w:rPr>
          <w:rFonts w:ascii="Times New Roman" w:hAnsi="Times New Roman" w:cs="Times New Roman"/>
          <w:sz w:val="28"/>
          <w:szCs w:val="28"/>
        </w:rPr>
        <w:t>Диагностическая работа была мною апробирована</w:t>
      </w:r>
      <w:r>
        <w:rPr>
          <w:rFonts w:ascii="Times New Roman" w:hAnsi="Times New Roman" w:cs="Times New Roman"/>
          <w:sz w:val="28"/>
          <w:szCs w:val="28"/>
        </w:rPr>
        <w:t xml:space="preserve"> во 2</w:t>
      </w:r>
      <w:r w:rsidR="007A205E">
        <w:rPr>
          <w:rFonts w:ascii="Times New Roman" w:hAnsi="Times New Roman" w:cs="Times New Roman"/>
          <w:sz w:val="28"/>
          <w:szCs w:val="28"/>
        </w:rPr>
        <w:t xml:space="preserve"> «</w:t>
      </w:r>
      <w:r w:rsidR="00286EDF">
        <w:rPr>
          <w:rFonts w:ascii="Times New Roman" w:hAnsi="Times New Roman" w:cs="Times New Roman"/>
          <w:sz w:val="28"/>
          <w:szCs w:val="28"/>
        </w:rPr>
        <w:t>г</w:t>
      </w:r>
      <w:r w:rsidR="007A20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классе, где обучаются 24 человека</w:t>
      </w:r>
      <w:r w:rsidRPr="005131E3">
        <w:rPr>
          <w:rFonts w:ascii="Times New Roman" w:hAnsi="Times New Roman" w:cs="Times New Roman"/>
          <w:sz w:val="28"/>
          <w:szCs w:val="28"/>
        </w:rPr>
        <w:t>.</w:t>
      </w:r>
      <w:r w:rsidR="003F4673">
        <w:rPr>
          <w:rFonts w:ascii="Times New Roman" w:hAnsi="Times New Roman" w:cs="Times New Roman"/>
          <w:sz w:val="28"/>
          <w:szCs w:val="28"/>
        </w:rPr>
        <w:t xml:space="preserve"> Получились следующие результаты:</w:t>
      </w:r>
    </w:p>
    <w:p w:rsidR="003F4673" w:rsidRDefault="003F4673" w:rsidP="003F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673">
        <w:rPr>
          <w:rFonts w:ascii="Times New Roman" w:hAnsi="Times New Roman" w:cs="Times New Roman"/>
          <w:b/>
          <w:sz w:val="28"/>
          <w:szCs w:val="28"/>
        </w:rPr>
        <w:t>ЧГ: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4673">
        <w:rPr>
          <w:rFonts w:ascii="Times New Roman" w:hAnsi="Times New Roman" w:cs="Times New Roman"/>
          <w:sz w:val="28"/>
          <w:szCs w:val="28"/>
        </w:rPr>
        <w:t xml:space="preserve">овышенный –3 </w:t>
      </w:r>
      <w:proofErr w:type="gramStart"/>
      <w:r w:rsidRPr="003F4673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F4673">
        <w:rPr>
          <w:rFonts w:ascii="Times New Roman" w:hAnsi="Times New Roman" w:cs="Times New Roman"/>
          <w:sz w:val="28"/>
          <w:szCs w:val="28"/>
        </w:rPr>
        <w:t>, 13 %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3F4673">
        <w:rPr>
          <w:rFonts w:ascii="Times New Roman" w:hAnsi="Times New Roman" w:cs="Times New Roman"/>
          <w:sz w:val="28"/>
          <w:szCs w:val="28"/>
        </w:rPr>
        <w:t>азовый –11 чел, 45 %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F4673">
        <w:rPr>
          <w:rFonts w:ascii="Times New Roman" w:hAnsi="Times New Roman" w:cs="Times New Roman"/>
          <w:sz w:val="28"/>
          <w:szCs w:val="28"/>
        </w:rPr>
        <w:t>ониженный –3 чел, 13 %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F4673">
        <w:rPr>
          <w:rFonts w:ascii="Times New Roman" w:hAnsi="Times New Roman" w:cs="Times New Roman"/>
          <w:sz w:val="28"/>
          <w:szCs w:val="28"/>
        </w:rPr>
        <w:t>изкий –7 чел, 29 %</w:t>
      </w:r>
    </w:p>
    <w:p w:rsidR="00286EDF" w:rsidRPr="007A205E" w:rsidRDefault="00A53FCF" w:rsidP="003F46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Вывод: к</w:t>
      </w:r>
      <w:r w:rsidR="007A205E">
        <w:rPr>
          <w:rFonts w:ascii="Times New Roman" w:hAnsi="Times New Roman" w:cs="Times New Roman"/>
          <w:color w:val="000000" w:themeColor="text1"/>
          <w:sz w:val="28"/>
          <w:szCs w:val="28"/>
        </w:rPr>
        <w:t>ак видим, качество составило 58%, а это значит, что только у половины класса хорошо</w:t>
      </w:r>
      <w:r w:rsidR="005E0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данный момент</w:t>
      </w:r>
      <w:r w:rsidR="007A2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сформированы умения ЧГ</w:t>
      </w:r>
    </w:p>
    <w:p w:rsidR="00A53FCF" w:rsidRPr="00A53FCF" w:rsidRDefault="007A205E" w:rsidP="00A53F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Самые</w:t>
      </w:r>
      <w:r w:rsidR="00A650F4" w:rsidRPr="007A2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«западающие» умения: </w:t>
      </w:r>
      <w:r w:rsidR="00A53FCF" w:rsidRPr="00A53FCF">
        <w:rPr>
          <w:rFonts w:ascii="Times New Roman" w:hAnsi="Times New Roman" w:cs="Times New Roman"/>
          <w:color w:val="000000" w:themeColor="text1"/>
          <w:sz w:val="28"/>
          <w:szCs w:val="28"/>
        </w:rPr>
        <w:t>(слайд)</w:t>
      </w:r>
    </w:p>
    <w:p w:rsidR="007A205E" w:rsidRPr="007A205E" w:rsidRDefault="007A205E" w:rsidP="007A205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205E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сопоставлять текст с устойчивыми выражениями и выбирать правильный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3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A205E">
        <w:rPr>
          <w:rFonts w:ascii="Times New Roman" w:hAnsi="Times New Roman" w:cs="Times New Roman"/>
          <w:sz w:val="28"/>
          <w:szCs w:val="28"/>
        </w:rPr>
        <w:t xml:space="preserve"> </w:t>
      </w:r>
      <w:r w:rsidRPr="007A205E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синонимы</w:t>
      </w:r>
    </w:p>
    <w:p w:rsidR="00286EDF" w:rsidRPr="007A205E" w:rsidRDefault="00286EDF" w:rsidP="003F46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73" w:rsidRDefault="003F4673" w:rsidP="003F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4673">
        <w:rPr>
          <w:rFonts w:ascii="Times New Roman" w:hAnsi="Times New Roman" w:cs="Times New Roman"/>
          <w:sz w:val="28"/>
          <w:szCs w:val="28"/>
        </w:rPr>
        <w:t xml:space="preserve"> </w:t>
      </w:r>
      <w:r w:rsidRPr="003F4673">
        <w:rPr>
          <w:rFonts w:ascii="Times New Roman" w:hAnsi="Times New Roman" w:cs="Times New Roman"/>
          <w:b/>
          <w:sz w:val="28"/>
          <w:szCs w:val="28"/>
        </w:rPr>
        <w:t>ЕНГ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673">
        <w:rPr>
          <w:rFonts w:ascii="Times New Roman" w:hAnsi="Times New Roman" w:cs="Times New Roman"/>
          <w:sz w:val="28"/>
          <w:szCs w:val="28"/>
        </w:rPr>
        <w:t xml:space="preserve">овышенный –0 </w:t>
      </w:r>
      <w:proofErr w:type="gramStart"/>
      <w:r w:rsidRPr="003F4673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3F4673">
        <w:rPr>
          <w:rFonts w:ascii="Times New Roman" w:hAnsi="Times New Roman" w:cs="Times New Roman"/>
          <w:sz w:val="28"/>
          <w:szCs w:val="28"/>
        </w:rPr>
        <w:t>, 0 %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F4673">
        <w:rPr>
          <w:rFonts w:ascii="Times New Roman" w:hAnsi="Times New Roman" w:cs="Times New Roman"/>
          <w:sz w:val="28"/>
          <w:szCs w:val="28"/>
        </w:rPr>
        <w:t>азовый –6 чел, 25 %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673">
        <w:rPr>
          <w:rFonts w:ascii="Times New Roman" w:hAnsi="Times New Roman" w:cs="Times New Roman"/>
          <w:sz w:val="28"/>
          <w:szCs w:val="28"/>
        </w:rPr>
        <w:t>ониженный –6 чел, 25 %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4673">
        <w:rPr>
          <w:rFonts w:ascii="Times New Roman" w:hAnsi="Times New Roman" w:cs="Times New Roman"/>
          <w:sz w:val="28"/>
          <w:szCs w:val="28"/>
        </w:rPr>
        <w:t>изкий –12 чел, 50 %</w:t>
      </w:r>
    </w:p>
    <w:p w:rsidR="00A650F4" w:rsidRPr="007A205E" w:rsidRDefault="00A53FCF" w:rsidP="00A650F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</w:t>
      </w:r>
      <w:r w:rsidR="007A205E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составило только 25%, значит ¾ класса имеют слабо сформированные умения ЕНГ.</w:t>
      </w:r>
    </w:p>
    <w:p w:rsidR="00A53FCF" w:rsidRPr="00A53FCF" w:rsidRDefault="00A650F4" w:rsidP="00A53F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Самыми </w:t>
      </w:r>
      <w:r w:rsidR="00A53FCF">
        <w:rPr>
          <w:rFonts w:ascii="Times New Roman" w:hAnsi="Times New Roman" w:cs="Times New Roman"/>
          <w:color w:val="000000" w:themeColor="text1"/>
          <w:sz w:val="28"/>
          <w:szCs w:val="28"/>
        </w:rPr>
        <w:t>«западающими» умениями стали:</w:t>
      </w:r>
      <w:r w:rsidR="00A53FCF" w:rsidRP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 w:rsidRPr="00A53FCF">
        <w:rPr>
          <w:rFonts w:ascii="Times New Roman" w:hAnsi="Times New Roman" w:cs="Times New Roman"/>
          <w:color w:val="000000" w:themeColor="text1"/>
          <w:sz w:val="28"/>
          <w:szCs w:val="28"/>
        </w:rPr>
        <w:t>(слайд)</w:t>
      </w:r>
    </w:p>
    <w:p w:rsidR="00A53FCF" w:rsidRPr="00A53FCF" w:rsidRDefault="00A53FCF" w:rsidP="00A53F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FCF">
        <w:rPr>
          <w:rFonts w:ascii="Times New Roman" w:hAnsi="Times New Roman" w:cs="Times New Roman"/>
          <w:color w:val="000000" w:themeColor="text1"/>
          <w:sz w:val="28"/>
          <w:szCs w:val="28"/>
        </w:rPr>
        <w:t>- узнавать природные объекты по описанию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53FCF" w:rsidRPr="00A53FCF" w:rsidRDefault="00A53FCF" w:rsidP="00A53F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FCF">
        <w:rPr>
          <w:rFonts w:ascii="Times New Roman" w:hAnsi="Times New Roman" w:cs="Times New Roman"/>
          <w:color w:val="000000" w:themeColor="text1"/>
          <w:sz w:val="28"/>
          <w:szCs w:val="28"/>
        </w:rPr>
        <w:t>- преобразовывать текстовую информацию в графическую</w:t>
      </w:r>
    </w:p>
    <w:p w:rsidR="00A53FCF" w:rsidRPr="00A53FCF" w:rsidRDefault="00A53FCF" w:rsidP="00A53FC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FCF">
        <w:rPr>
          <w:rFonts w:ascii="Times New Roman" w:hAnsi="Times New Roman" w:cs="Times New Roman"/>
          <w:color w:val="000000" w:themeColor="text1"/>
          <w:sz w:val="28"/>
          <w:szCs w:val="28"/>
        </w:rPr>
        <w:t>- составлять верное высказывание, используя слова для справок</w:t>
      </w:r>
    </w:p>
    <w:p w:rsidR="00A650F4" w:rsidRPr="007A205E" w:rsidRDefault="00A650F4" w:rsidP="00A650F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0F4" w:rsidRDefault="00A650F4" w:rsidP="003F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результаты апробации контрольно-измерительных материалов Программы мониторинга представлены учителям начальной школы на заседании ШМО, обозначены проблемы, намечены пути решения данных проблем:</w:t>
      </w:r>
    </w:p>
    <w:p w:rsidR="00A650F4" w:rsidRDefault="00A650F4" w:rsidP="00A53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использование во внеурочной деятельности курсов по формированию функциональной грамотности;</w:t>
      </w:r>
      <w:r w:rsidR="00A53FCF" w:rsidRPr="00A53FCF">
        <w:rPr>
          <w:rFonts w:ascii="Times New Roman" w:hAnsi="Times New Roman" w:cs="Times New Roman"/>
          <w:sz w:val="28"/>
          <w:szCs w:val="28"/>
        </w:rPr>
        <w:t xml:space="preserve"> </w:t>
      </w:r>
      <w:r w:rsidR="00A53FCF">
        <w:rPr>
          <w:rFonts w:ascii="Times New Roman" w:hAnsi="Times New Roman" w:cs="Times New Roman"/>
          <w:sz w:val="28"/>
          <w:szCs w:val="28"/>
        </w:rPr>
        <w:t>(слайд)</w:t>
      </w:r>
      <w:r w:rsidR="00DB66D4">
        <w:rPr>
          <w:rFonts w:ascii="Times New Roman" w:hAnsi="Times New Roman" w:cs="Times New Roman"/>
          <w:sz w:val="28"/>
          <w:szCs w:val="28"/>
        </w:rPr>
        <w:t>-данный тренажер полностью соответствует обновленному</w:t>
      </w:r>
      <w:bookmarkStart w:id="0" w:name="_GoBack"/>
      <w:bookmarkEnd w:id="0"/>
      <w:r w:rsidR="00DB66D4">
        <w:rPr>
          <w:rFonts w:ascii="Times New Roman" w:hAnsi="Times New Roman" w:cs="Times New Roman"/>
          <w:sz w:val="28"/>
          <w:szCs w:val="28"/>
        </w:rPr>
        <w:t xml:space="preserve"> ФГОС НОО</w:t>
      </w:r>
    </w:p>
    <w:p w:rsidR="00A650F4" w:rsidRDefault="00A650F4" w:rsidP="003F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литературного чтения и окружающего мира включать задания, составленные с использованием жизненных ситуаций, на практическом материале.  </w:t>
      </w:r>
    </w:p>
    <w:p w:rsidR="003F4673" w:rsidRPr="003F4673" w:rsidRDefault="00A650F4" w:rsidP="003F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673" w:rsidRPr="003F4673">
        <w:rPr>
          <w:rFonts w:ascii="Times New Roman" w:hAnsi="Times New Roman" w:cs="Times New Roman"/>
          <w:sz w:val="28"/>
          <w:szCs w:val="28"/>
        </w:rPr>
        <w:t xml:space="preserve">Таким образом, вовремя проведенная диагностическая работа позволит педагогу скорректировать дальнейший процесс обучения, отработать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3F4673" w:rsidRPr="003F4673">
        <w:rPr>
          <w:rFonts w:ascii="Times New Roman" w:hAnsi="Times New Roman" w:cs="Times New Roman"/>
          <w:sz w:val="28"/>
          <w:szCs w:val="28"/>
        </w:rPr>
        <w:t xml:space="preserve"> отдельных видов функциональной грамотности.</w:t>
      </w:r>
    </w:p>
    <w:p w:rsidR="003F4673" w:rsidRPr="003F4673" w:rsidRDefault="003F4673" w:rsidP="003F46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673" w:rsidRDefault="003F4673" w:rsidP="005131E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0F4" w:rsidRPr="00A650F4" w:rsidRDefault="00A650F4" w:rsidP="005131E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650F4" w:rsidRPr="00A650F4" w:rsidSect="006C1567">
      <w:pgSz w:w="11906" w:h="16838"/>
      <w:pgMar w:top="1134" w:right="850" w:bottom="113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FF"/>
    <w:rsid w:val="00115003"/>
    <w:rsid w:val="00135ACC"/>
    <w:rsid w:val="002461FF"/>
    <w:rsid w:val="00286EDF"/>
    <w:rsid w:val="003F4673"/>
    <w:rsid w:val="00461CA5"/>
    <w:rsid w:val="005131E3"/>
    <w:rsid w:val="0059488F"/>
    <w:rsid w:val="005E067B"/>
    <w:rsid w:val="00685D99"/>
    <w:rsid w:val="006C1567"/>
    <w:rsid w:val="007A205E"/>
    <w:rsid w:val="00866940"/>
    <w:rsid w:val="008F3EBF"/>
    <w:rsid w:val="00A53FCF"/>
    <w:rsid w:val="00A650F4"/>
    <w:rsid w:val="00B155F8"/>
    <w:rsid w:val="00B915AD"/>
    <w:rsid w:val="00DB66D4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6C29"/>
  <w15:docId w15:val="{C616836D-9BEF-488F-AC5E-FC55F2F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2024-03-21T10:49:00Z</dcterms:created>
  <dcterms:modified xsi:type="dcterms:W3CDTF">2024-03-26T15:08:00Z</dcterms:modified>
</cp:coreProperties>
</file>